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8B78" w14:textId="77777777" w:rsidR="0086093A" w:rsidRDefault="0086093A" w:rsidP="00E56E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UFUK COŞKUN</w:t>
      </w:r>
    </w:p>
    <w:p w14:paraId="7E3645D1" w14:textId="77777777" w:rsidR="0086093A" w:rsidRDefault="00D4479D" w:rsidP="00D447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SOSYAL HİZMET PROJE ÖDÜLLERİ</w:t>
      </w:r>
    </w:p>
    <w:p w14:paraId="03217138" w14:textId="77777777" w:rsidR="00CF1890" w:rsidRDefault="00CF1890" w:rsidP="00E56E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“</w:t>
      </w:r>
      <w:r w:rsidR="00D61528">
        <w:rPr>
          <w:rFonts w:ascii="Times New Roman" w:hAnsi="Times New Roman"/>
          <w:b/>
          <w:spacing w:val="4"/>
          <w:sz w:val="24"/>
          <w:szCs w:val="24"/>
        </w:rPr>
        <w:t>Sosyal Hizmet</w:t>
      </w:r>
      <w:r w:rsidR="00254224">
        <w:rPr>
          <w:rFonts w:ascii="Times New Roman" w:hAnsi="Times New Roman"/>
          <w:b/>
          <w:spacing w:val="4"/>
          <w:sz w:val="24"/>
          <w:szCs w:val="24"/>
        </w:rPr>
        <w:t xml:space="preserve">in </w:t>
      </w:r>
      <w:r w:rsidR="009A4DCE">
        <w:rPr>
          <w:rFonts w:ascii="Times New Roman" w:hAnsi="Times New Roman"/>
          <w:b/>
          <w:spacing w:val="4"/>
          <w:sz w:val="24"/>
          <w:szCs w:val="24"/>
        </w:rPr>
        <w:t>Geleceği</w:t>
      </w:r>
      <w:r w:rsidR="00D61528">
        <w:rPr>
          <w:rFonts w:ascii="Times New Roman" w:hAnsi="Times New Roman"/>
          <w:b/>
          <w:spacing w:val="4"/>
          <w:sz w:val="24"/>
          <w:szCs w:val="24"/>
        </w:rPr>
        <w:t xml:space="preserve"> İçin </w:t>
      </w:r>
      <w:r w:rsidR="00E56E67">
        <w:rPr>
          <w:rFonts w:ascii="Times New Roman" w:hAnsi="Times New Roman"/>
          <w:b/>
          <w:spacing w:val="4"/>
          <w:sz w:val="24"/>
          <w:szCs w:val="24"/>
        </w:rPr>
        <w:t xml:space="preserve">Bir </w:t>
      </w:r>
      <w:r w:rsidR="00EE77EF">
        <w:rPr>
          <w:rFonts w:ascii="Times New Roman" w:hAnsi="Times New Roman"/>
          <w:b/>
          <w:spacing w:val="4"/>
          <w:sz w:val="24"/>
          <w:szCs w:val="24"/>
        </w:rPr>
        <w:t xml:space="preserve">Fikrim </w:t>
      </w:r>
      <w:r w:rsidR="00E56E67">
        <w:rPr>
          <w:rFonts w:ascii="Times New Roman" w:hAnsi="Times New Roman"/>
          <w:b/>
          <w:spacing w:val="4"/>
          <w:sz w:val="24"/>
          <w:szCs w:val="24"/>
        </w:rPr>
        <w:t>V</w:t>
      </w:r>
      <w:r>
        <w:rPr>
          <w:rFonts w:ascii="Times New Roman" w:hAnsi="Times New Roman"/>
          <w:b/>
          <w:spacing w:val="4"/>
          <w:sz w:val="24"/>
          <w:szCs w:val="24"/>
        </w:rPr>
        <w:t>ar”</w:t>
      </w:r>
    </w:p>
    <w:p w14:paraId="3501226C" w14:textId="77777777" w:rsidR="00DB4F8A" w:rsidRPr="00D315AC" w:rsidRDefault="00DB4F8A" w:rsidP="00D315A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CF1890">
        <w:rPr>
          <w:rFonts w:ascii="Times New Roman" w:hAnsi="Times New Roman"/>
          <w:b/>
          <w:spacing w:val="4"/>
          <w:sz w:val="24"/>
          <w:szCs w:val="24"/>
        </w:rPr>
        <w:t xml:space="preserve">PROJE </w:t>
      </w:r>
      <w:r w:rsidR="00CF1890" w:rsidRPr="00CF1890">
        <w:rPr>
          <w:rFonts w:ascii="Times New Roman" w:hAnsi="Times New Roman"/>
          <w:b/>
          <w:spacing w:val="4"/>
          <w:sz w:val="24"/>
          <w:szCs w:val="24"/>
        </w:rPr>
        <w:t>YARIŞMASI</w:t>
      </w:r>
    </w:p>
    <w:p w14:paraId="0792621B" w14:textId="77777777" w:rsidR="00E56E67" w:rsidRPr="00D315AC" w:rsidRDefault="0086093A" w:rsidP="008609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93A">
        <w:rPr>
          <w:rFonts w:ascii="Times New Roman" w:hAnsi="Times New Roman"/>
          <w:spacing w:val="4"/>
          <w:sz w:val="24"/>
          <w:szCs w:val="24"/>
        </w:rPr>
        <w:t xml:space="preserve">Ufuk Coşkun Sosyal Hizmet Proje Ödülleri </w:t>
      </w:r>
      <w:r w:rsidRPr="0086093A">
        <w:rPr>
          <w:rFonts w:ascii="Times New Roman" w:hAnsi="Times New Roman"/>
          <w:sz w:val="24"/>
          <w:szCs w:val="24"/>
        </w:rPr>
        <w:t>“Sosyal</w:t>
      </w:r>
      <w:r>
        <w:rPr>
          <w:rFonts w:ascii="Times New Roman" w:hAnsi="Times New Roman"/>
          <w:sz w:val="24"/>
          <w:szCs w:val="24"/>
        </w:rPr>
        <w:t xml:space="preserve"> </w:t>
      </w:r>
      <w:r w:rsidR="009A4DCE">
        <w:rPr>
          <w:rFonts w:ascii="Times New Roman" w:hAnsi="Times New Roman"/>
          <w:sz w:val="24"/>
          <w:szCs w:val="24"/>
        </w:rPr>
        <w:t>Hizmetin Geleceği İçin Bir Fikrim Var</w:t>
      </w:r>
      <w:r w:rsidR="00E56E67">
        <w:rPr>
          <w:rFonts w:ascii="Times New Roman" w:hAnsi="Times New Roman"/>
          <w:sz w:val="24"/>
          <w:szCs w:val="24"/>
        </w:rPr>
        <w:t>”</w:t>
      </w:r>
      <w:r w:rsidR="00CF1890">
        <w:rPr>
          <w:rFonts w:ascii="Times New Roman" w:hAnsi="Times New Roman"/>
          <w:sz w:val="24"/>
          <w:szCs w:val="24"/>
        </w:rPr>
        <w:t xml:space="preserve"> Proje Yarışması</w:t>
      </w:r>
      <w:r w:rsidR="00F5505C">
        <w:rPr>
          <w:rFonts w:ascii="Times New Roman" w:hAnsi="Times New Roman"/>
          <w:sz w:val="24"/>
          <w:szCs w:val="24"/>
        </w:rPr>
        <w:t>nın İkincisi</w:t>
      </w:r>
      <w:r w:rsidR="00254224">
        <w:rPr>
          <w:rFonts w:ascii="Times New Roman" w:hAnsi="Times New Roman"/>
          <w:sz w:val="24"/>
          <w:szCs w:val="24"/>
        </w:rPr>
        <w:t xml:space="preserve"> </w:t>
      </w:r>
      <w:r w:rsidR="00F5505C">
        <w:rPr>
          <w:rFonts w:ascii="Times New Roman" w:hAnsi="Times New Roman"/>
          <w:sz w:val="24"/>
          <w:szCs w:val="24"/>
        </w:rPr>
        <w:t>01.11.2020-</w:t>
      </w:r>
      <w:r>
        <w:rPr>
          <w:rFonts w:ascii="Times New Roman" w:hAnsi="Times New Roman"/>
          <w:sz w:val="24"/>
          <w:szCs w:val="24"/>
        </w:rPr>
        <w:t>19</w:t>
      </w:r>
      <w:r w:rsidR="00F5505C">
        <w:rPr>
          <w:rFonts w:ascii="Times New Roman" w:hAnsi="Times New Roman"/>
          <w:sz w:val="24"/>
          <w:szCs w:val="24"/>
        </w:rPr>
        <w:t>.05.2021 tarihleri</w:t>
      </w:r>
      <w:r w:rsidR="00851ABC" w:rsidRPr="00195194">
        <w:rPr>
          <w:rFonts w:ascii="Times New Roman" w:hAnsi="Times New Roman"/>
          <w:sz w:val="24"/>
          <w:szCs w:val="24"/>
        </w:rPr>
        <w:t xml:space="preserve"> </w:t>
      </w:r>
      <w:r w:rsidR="00CF1890" w:rsidRPr="00195194">
        <w:rPr>
          <w:rFonts w:ascii="Times New Roman" w:hAnsi="Times New Roman"/>
          <w:sz w:val="24"/>
          <w:szCs w:val="24"/>
        </w:rPr>
        <w:t>arasında</w:t>
      </w:r>
      <w:r w:rsidR="00CF1890">
        <w:rPr>
          <w:rFonts w:ascii="Times New Roman" w:hAnsi="Times New Roman"/>
          <w:sz w:val="24"/>
          <w:szCs w:val="24"/>
        </w:rPr>
        <w:t xml:space="preserve"> </w:t>
      </w:r>
      <w:r w:rsidR="00CF1890" w:rsidRPr="00D315AC">
        <w:rPr>
          <w:rFonts w:ascii="Times New Roman" w:hAnsi="Times New Roman"/>
          <w:sz w:val="24"/>
          <w:szCs w:val="24"/>
        </w:rPr>
        <w:t>Türkiye’de</w:t>
      </w:r>
      <w:r w:rsidR="009A4DCE">
        <w:rPr>
          <w:rFonts w:ascii="Times New Roman" w:hAnsi="Times New Roman"/>
          <w:sz w:val="24"/>
          <w:szCs w:val="24"/>
        </w:rPr>
        <w:t xml:space="preserve"> Ufuk Coşkun</w:t>
      </w:r>
      <w:r w:rsidR="00D315AC" w:rsidRPr="00D315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38A2">
        <w:rPr>
          <w:rFonts w:ascii="Times New Roman" w:hAnsi="Times New Roman"/>
          <w:sz w:val="24"/>
          <w:szCs w:val="24"/>
        </w:rPr>
        <w:t>tarafından düzenlenmiştir.</w:t>
      </w:r>
    </w:p>
    <w:p w14:paraId="15CA5A43" w14:textId="77777777" w:rsidR="00FC3AF0" w:rsidRDefault="00FC3AF0" w:rsidP="00D447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kılavuz, proje yarışmasına ilişkin genel hususların ve yarışma kapsamında yapılması gereken çalışmaların açıklanması ve proje yarı</w:t>
      </w:r>
      <w:r w:rsidR="009A4DCE">
        <w:rPr>
          <w:rFonts w:ascii="Times New Roman" w:hAnsi="Times New Roman"/>
          <w:sz w:val="24"/>
          <w:szCs w:val="24"/>
        </w:rPr>
        <w:t xml:space="preserve">şmasına katılacak sosyal hizmet </w:t>
      </w:r>
      <w:r>
        <w:rPr>
          <w:rFonts w:ascii="Times New Roman" w:hAnsi="Times New Roman"/>
          <w:sz w:val="24"/>
          <w:szCs w:val="24"/>
        </w:rPr>
        <w:t xml:space="preserve">lisans </w:t>
      </w:r>
      <w:r w:rsidR="009A4DCE">
        <w:rPr>
          <w:rFonts w:ascii="Times New Roman" w:hAnsi="Times New Roman"/>
          <w:sz w:val="24"/>
          <w:szCs w:val="24"/>
        </w:rPr>
        <w:t xml:space="preserve">programında eğitim öğretim hayatına devam eden 4. </w:t>
      </w:r>
      <w:r w:rsidR="00322AE2">
        <w:rPr>
          <w:rFonts w:ascii="Times New Roman" w:hAnsi="Times New Roman"/>
          <w:sz w:val="24"/>
          <w:szCs w:val="24"/>
        </w:rPr>
        <w:t>s</w:t>
      </w:r>
      <w:r w:rsidR="009A4DCE">
        <w:rPr>
          <w:rFonts w:ascii="Times New Roman" w:hAnsi="Times New Roman"/>
          <w:sz w:val="24"/>
          <w:szCs w:val="24"/>
        </w:rPr>
        <w:t xml:space="preserve">ınıf </w:t>
      </w:r>
      <w:r>
        <w:rPr>
          <w:rFonts w:ascii="Times New Roman" w:hAnsi="Times New Roman"/>
          <w:sz w:val="24"/>
          <w:szCs w:val="24"/>
        </w:rPr>
        <w:t>öğrencilerinin proje yazım sürecine yön vermesi amacıyla hazırlanmıştır.</w:t>
      </w:r>
    </w:p>
    <w:p w14:paraId="0EF57583" w14:textId="77777777" w:rsidR="00DB4F8A" w:rsidRPr="00CF1890" w:rsidRDefault="00DB4F8A" w:rsidP="00E56E6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890">
        <w:rPr>
          <w:rFonts w:ascii="Times New Roman" w:hAnsi="Times New Roman"/>
          <w:sz w:val="24"/>
          <w:szCs w:val="24"/>
        </w:rPr>
        <w:t>Pro</w:t>
      </w:r>
      <w:r w:rsidR="00E56E67">
        <w:rPr>
          <w:rFonts w:ascii="Times New Roman" w:hAnsi="Times New Roman"/>
          <w:sz w:val="24"/>
          <w:szCs w:val="24"/>
        </w:rPr>
        <w:t>je yarışmasına</w:t>
      </w:r>
      <w:r w:rsidR="00EE77EF">
        <w:rPr>
          <w:rFonts w:ascii="Times New Roman" w:hAnsi="Times New Roman"/>
          <w:sz w:val="24"/>
          <w:szCs w:val="24"/>
        </w:rPr>
        <w:t xml:space="preserve"> ilişkin detaylar aşağıda yer almaktadır.</w:t>
      </w:r>
    </w:p>
    <w:p w14:paraId="79A9ECC4" w14:textId="77777777" w:rsidR="00E56E67" w:rsidRDefault="00E56E67" w:rsidP="00E56E67">
      <w:pPr>
        <w:shd w:val="clear" w:color="auto" w:fill="FFFFFF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E56E67">
        <w:rPr>
          <w:rFonts w:ascii="Times New Roman" w:hAnsi="Times New Roman"/>
          <w:b/>
          <w:i/>
          <w:spacing w:val="4"/>
          <w:sz w:val="24"/>
          <w:szCs w:val="24"/>
        </w:rPr>
        <w:t>Proje Yarışmasının</w:t>
      </w:r>
      <w:r w:rsidR="00DB4F8A" w:rsidRPr="00E56E67">
        <w:rPr>
          <w:rFonts w:ascii="Times New Roman" w:hAnsi="Times New Roman"/>
          <w:b/>
          <w:i/>
          <w:spacing w:val="4"/>
          <w:sz w:val="24"/>
          <w:szCs w:val="24"/>
        </w:rPr>
        <w:t xml:space="preserve"> Amacı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14:paraId="06ED14AA" w14:textId="77777777" w:rsidR="00E56E67" w:rsidRDefault="004E0A99" w:rsidP="00E56E6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9A4DCE">
        <w:rPr>
          <w:rFonts w:ascii="Times New Roman" w:hAnsi="Times New Roman"/>
          <w:sz w:val="24"/>
          <w:szCs w:val="24"/>
        </w:rPr>
        <w:t>Sosyal Hizmetin Geleceği İçin Bir Fikrim Var</w:t>
      </w:r>
      <w:r>
        <w:rPr>
          <w:rFonts w:ascii="Times New Roman" w:hAnsi="Times New Roman"/>
          <w:sz w:val="24"/>
          <w:szCs w:val="24"/>
        </w:rPr>
        <w:t xml:space="preserve">” proje yarışması, sosyal hizmet bölümünde okuyan </w:t>
      </w:r>
      <w:r w:rsidR="00322AE2">
        <w:rPr>
          <w:rFonts w:ascii="Times New Roman" w:hAnsi="Times New Roman"/>
          <w:sz w:val="24"/>
          <w:szCs w:val="24"/>
        </w:rPr>
        <w:t xml:space="preserve">4. sınıf </w:t>
      </w:r>
      <w:r>
        <w:rPr>
          <w:rFonts w:ascii="Times New Roman" w:hAnsi="Times New Roman"/>
          <w:sz w:val="24"/>
          <w:szCs w:val="24"/>
        </w:rPr>
        <w:t xml:space="preserve">öğrencilerinin sosyal hizmet alanında </w:t>
      </w:r>
      <w:r w:rsidR="00767DA7">
        <w:rPr>
          <w:rFonts w:ascii="Times New Roman" w:hAnsi="Times New Roman"/>
          <w:sz w:val="24"/>
          <w:szCs w:val="24"/>
        </w:rPr>
        <w:t xml:space="preserve">aldıkları eğitimi ve alanda </w:t>
      </w:r>
      <w:r>
        <w:rPr>
          <w:rFonts w:ascii="Times New Roman" w:hAnsi="Times New Roman"/>
          <w:sz w:val="24"/>
          <w:szCs w:val="24"/>
        </w:rPr>
        <w:t xml:space="preserve">uygulama yaparken edindikleri bilgi ve deneyimleri </w:t>
      </w:r>
      <w:r w:rsidR="00767DA7">
        <w:rPr>
          <w:rFonts w:ascii="Times New Roman" w:hAnsi="Times New Roman"/>
          <w:sz w:val="24"/>
          <w:szCs w:val="24"/>
        </w:rPr>
        <w:t>projeye aktarabilmeleri</w:t>
      </w:r>
      <w:r>
        <w:rPr>
          <w:rFonts w:ascii="Times New Roman" w:hAnsi="Times New Roman"/>
          <w:sz w:val="24"/>
          <w:szCs w:val="24"/>
        </w:rPr>
        <w:t xml:space="preserve"> için </w:t>
      </w:r>
      <w:r w:rsidR="00767DA7">
        <w:rPr>
          <w:rFonts w:ascii="Times New Roman" w:hAnsi="Times New Roman"/>
          <w:sz w:val="24"/>
          <w:szCs w:val="24"/>
        </w:rPr>
        <w:t>fırsat</w:t>
      </w:r>
      <w:r w:rsidR="002C087B">
        <w:rPr>
          <w:rFonts w:ascii="Times New Roman" w:hAnsi="Times New Roman"/>
          <w:sz w:val="24"/>
          <w:szCs w:val="24"/>
        </w:rPr>
        <w:t xml:space="preserve"> sağlamayı amaçlamaktadır.</w:t>
      </w:r>
      <w:r>
        <w:rPr>
          <w:rFonts w:ascii="Times New Roman" w:hAnsi="Times New Roman"/>
          <w:sz w:val="24"/>
          <w:szCs w:val="24"/>
        </w:rPr>
        <w:t xml:space="preserve"> </w:t>
      </w:r>
      <w:r w:rsidR="002C087B">
        <w:rPr>
          <w:rFonts w:ascii="Times New Roman" w:hAnsi="Times New Roman"/>
          <w:sz w:val="24"/>
          <w:szCs w:val="24"/>
        </w:rPr>
        <w:t>Yarışmanın amacı, s</w:t>
      </w:r>
      <w:r w:rsidR="00FC3AF0">
        <w:rPr>
          <w:rFonts w:ascii="Times New Roman" w:hAnsi="Times New Roman"/>
          <w:sz w:val="24"/>
          <w:szCs w:val="24"/>
        </w:rPr>
        <w:t xml:space="preserve">osyal hizmet </w:t>
      </w:r>
      <w:r w:rsidR="00322AE2">
        <w:rPr>
          <w:rFonts w:ascii="Times New Roman" w:hAnsi="Times New Roman"/>
          <w:sz w:val="24"/>
          <w:szCs w:val="24"/>
        </w:rPr>
        <w:t xml:space="preserve">4. sınıf </w:t>
      </w:r>
      <w:r w:rsidR="00FC3AF0">
        <w:rPr>
          <w:rFonts w:ascii="Times New Roman" w:hAnsi="Times New Roman"/>
          <w:sz w:val="24"/>
          <w:szCs w:val="24"/>
        </w:rPr>
        <w:t>öğrencilerinin bilgi ve becerilerini</w:t>
      </w:r>
      <w:r w:rsidR="00DB4F8A" w:rsidRPr="00CF1890">
        <w:rPr>
          <w:rFonts w:ascii="Times New Roman" w:hAnsi="Times New Roman"/>
          <w:sz w:val="24"/>
          <w:szCs w:val="24"/>
        </w:rPr>
        <w:t xml:space="preserve"> harekete geçirerek </w:t>
      </w:r>
      <w:r w:rsidR="002C087B">
        <w:rPr>
          <w:rFonts w:ascii="Times New Roman" w:hAnsi="Times New Roman"/>
          <w:sz w:val="24"/>
          <w:szCs w:val="24"/>
        </w:rPr>
        <w:t xml:space="preserve">sosyal hizmetin müracaatçı kitlesinde </w:t>
      </w:r>
      <w:r w:rsidR="00FC3AF0">
        <w:rPr>
          <w:rFonts w:ascii="Times New Roman" w:hAnsi="Times New Roman"/>
          <w:sz w:val="24"/>
          <w:szCs w:val="24"/>
        </w:rPr>
        <w:t xml:space="preserve">yer alan </w:t>
      </w:r>
      <w:r w:rsidR="00D712F9">
        <w:rPr>
          <w:rFonts w:ascii="Times New Roman" w:hAnsi="Times New Roman"/>
          <w:sz w:val="24"/>
          <w:szCs w:val="24"/>
        </w:rPr>
        <w:t xml:space="preserve">bireylere </w:t>
      </w:r>
      <w:r w:rsidR="00FC3AF0">
        <w:rPr>
          <w:rFonts w:ascii="Times New Roman" w:hAnsi="Times New Roman"/>
          <w:sz w:val="24"/>
          <w:szCs w:val="24"/>
        </w:rPr>
        <w:t>yönelik sosyal sorunlara çözüm arayışında bulunmak</w:t>
      </w:r>
      <w:r w:rsidR="00DB4F8A" w:rsidRPr="00CF1890">
        <w:rPr>
          <w:rFonts w:ascii="Times New Roman" w:hAnsi="Times New Roman"/>
          <w:sz w:val="24"/>
          <w:szCs w:val="24"/>
        </w:rPr>
        <w:t>, değişen sosyal yapının ortaya çıkardığı ihtiyaçlara karşılık vermek, sosyal i</w:t>
      </w:r>
      <w:r w:rsidR="00DA5D26">
        <w:rPr>
          <w:rFonts w:ascii="Times New Roman" w:hAnsi="Times New Roman"/>
          <w:sz w:val="24"/>
          <w:szCs w:val="24"/>
        </w:rPr>
        <w:t xml:space="preserve">çermeyi, sosyal girişimciliği ve sosyal </w:t>
      </w:r>
      <w:r w:rsidR="00DB4F8A" w:rsidRPr="00CF1890">
        <w:rPr>
          <w:rFonts w:ascii="Times New Roman" w:hAnsi="Times New Roman"/>
          <w:sz w:val="24"/>
          <w:szCs w:val="24"/>
        </w:rPr>
        <w:t>yenilikçiliği desteklemek</w:t>
      </w:r>
      <w:r w:rsidR="00DA5D26">
        <w:rPr>
          <w:rFonts w:ascii="Times New Roman" w:hAnsi="Times New Roman"/>
          <w:sz w:val="24"/>
          <w:szCs w:val="24"/>
        </w:rPr>
        <w:t>tir.</w:t>
      </w:r>
    </w:p>
    <w:p w14:paraId="503E822B" w14:textId="77777777" w:rsidR="00471E11" w:rsidRDefault="00471E11" w:rsidP="00E56E6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E11">
        <w:rPr>
          <w:rFonts w:ascii="Times New Roman" w:hAnsi="Times New Roman"/>
          <w:b/>
          <w:i/>
          <w:sz w:val="24"/>
          <w:szCs w:val="24"/>
        </w:rPr>
        <w:t>Proje Yarışmasının Hedefleri</w:t>
      </w:r>
    </w:p>
    <w:p w14:paraId="09147F3F" w14:textId="77777777" w:rsidR="00254224" w:rsidRPr="00254224" w:rsidRDefault="00471E11" w:rsidP="002542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224">
        <w:rPr>
          <w:rFonts w:ascii="Times New Roman" w:hAnsi="Times New Roman"/>
          <w:sz w:val="24"/>
          <w:szCs w:val="24"/>
        </w:rPr>
        <w:t>Sosyal hizmet</w:t>
      </w:r>
      <w:r w:rsidR="00DA5D26" w:rsidRPr="00254224">
        <w:rPr>
          <w:rFonts w:ascii="Times New Roman" w:hAnsi="Times New Roman"/>
          <w:sz w:val="24"/>
          <w:szCs w:val="24"/>
        </w:rPr>
        <w:t xml:space="preserve"> 4. sınıf</w:t>
      </w:r>
      <w:r w:rsidRPr="00254224">
        <w:rPr>
          <w:rFonts w:ascii="Times New Roman" w:hAnsi="Times New Roman"/>
          <w:sz w:val="24"/>
          <w:szCs w:val="24"/>
        </w:rPr>
        <w:t xml:space="preserve"> lisans öğrencilerinin </w:t>
      </w:r>
    </w:p>
    <w:p w14:paraId="72623C45" w14:textId="77777777" w:rsidR="00471E11" w:rsidRDefault="00254224" w:rsidP="00471E1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71E11">
        <w:rPr>
          <w:rFonts w:ascii="Times New Roman" w:hAnsi="Times New Roman"/>
          <w:sz w:val="24"/>
          <w:szCs w:val="24"/>
        </w:rPr>
        <w:t>osyal sorumluluk, sosyal girişimcilik ve sosyal yenilikçilik bilincinin geliştirilmesi</w:t>
      </w:r>
      <w:r w:rsidR="00EE77EF">
        <w:rPr>
          <w:rFonts w:ascii="Times New Roman" w:hAnsi="Times New Roman"/>
          <w:sz w:val="24"/>
          <w:szCs w:val="24"/>
        </w:rPr>
        <w:t>,</w:t>
      </w:r>
    </w:p>
    <w:p w14:paraId="3DAF1F99" w14:textId="77777777" w:rsidR="00471E11" w:rsidRDefault="00254224" w:rsidP="00471E1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71E11">
        <w:rPr>
          <w:rFonts w:ascii="Times New Roman" w:hAnsi="Times New Roman"/>
          <w:sz w:val="24"/>
          <w:szCs w:val="24"/>
        </w:rPr>
        <w:t xml:space="preserve">roje yazım süreciyle ilgili tecrübe kazanması ve </w:t>
      </w:r>
      <w:r w:rsidR="00767DA7">
        <w:rPr>
          <w:rFonts w:ascii="Times New Roman" w:hAnsi="Times New Roman"/>
          <w:sz w:val="24"/>
          <w:szCs w:val="24"/>
        </w:rPr>
        <w:t xml:space="preserve">bu konuda </w:t>
      </w:r>
      <w:r w:rsidR="00471E11">
        <w:rPr>
          <w:rFonts w:ascii="Times New Roman" w:hAnsi="Times New Roman"/>
          <w:sz w:val="24"/>
          <w:szCs w:val="24"/>
        </w:rPr>
        <w:t>teşvik edilmesi,</w:t>
      </w:r>
    </w:p>
    <w:p w14:paraId="025C063B" w14:textId="77777777" w:rsidR="00471E11" w:rsidRDefault="00254224" w:rsidP="00471E1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71E11">
        <w:rPr>
          <w:rFonts w:ascii="Times New Roman" w:hAnsi="Times New Roman"/>
          <w:sz w:val="24"/>
          <w:szCs w:val="24"/>
        </w:rPr>
        <w:t>işisel ve sosyal gelişimlerinin desteklenmesi,</w:t>
      </w:r>
    </w:p>
    <w:p w14:paraId="1F67AA27" w14:textId="77777777" w:rsidR="00471E11" w:rsidRDefault="00254224" w:rsidP="00471E1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71E11">
        <w:rPr>
          <w:rFonts w:ascii="Times New Roman" w:hAnsi="Times New Roman"/>
          <w:sz w:val="24"/>
          <w:szCs w:val="24"/>
        </w:rPr>
        <w:t>rtak bir amaç etrafında birlikte ve uyumlu çalışma kapasitelerinin desteklenmesi,</w:t>
      </w:r>
    </w:p>
    <w:p w14:paraId="66F74DCB" w14:textId="77777777" w:rsidR="00471E11" w:rsidRDefault="00254224" w:rsidP="00D4149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471E11" w:rsidRPr="00471E11">
        <w:rPr>
          <w:rFonts w:ascii="Times New Roman" w:hAnsi="Times New Roman"/>
          <w:sz w:val="24"/>
          <w:szCs w:val="24"/>
        </w:rPr>
        <w:t xml:space="preserve">enilikçi fikirlerinin desteklenmesi, bu alanda </w:t>
      </w:r>
      <w:r w:rsidR="00DA5D26">
        <w:rPr>
          <w:rFonts w:ascii="Times New Roman" w:hAnsi="Times New Roman"/>
          <w:sz w:val="24"/>
          <w:szCs w:val="24"/>
        </w:rPr>
        <w:t>proje üretme</w:t>
      </w:r>
      <w:r w:rsidR="00471E11" w:rsidRPr="00471E11">
        <w:rPr>
          <w:rFonts w:ascii="Times New Roman" w:hAnsi="Times New Roman"/>
          <w:sz w:val="24"/>
          <w:szCs w:val="24"/>
        </w:rPr>
        <w:t xml:space="preserve"> süreçlerinde aktif rol almalarının sağlanması</w:t>
      </w:r>
    </w:p>
    <w:p w14:paraId="38705B5C" w14:textId="77777777" w:rsidR="00471E11" w:rsidRPr="00471E11" w:rsidRDefault="00471E11" w:rsidP="00471E1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yarışmasının başlıca hedefleridir.</w:t>
      </w:r>
    </w:p>
    <w:p w14:paraId="496DA081" w14:textId="77777777" w:rsidR="00DB4F8A" w:rsidRPr="00E56E67" w:rsidRDefault="002C087B" w:rsidP="00E56E6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 xml:space="preserve">Proje Yarışmasının </w:t>
      </w:r>
      <w:r w:rsidR="00DB4F8A" w:rsidRPr="00E56E67">
        <w:rPr>
          <w:rFonts w:ascii="Times New Roman" w:hAnsi="Times New Roman"/>
          <w:b/>
          <w:i/>
          <w:spacing w:val="4"/>
          <w:sz w:val="24"/>
          <w:szCs w:val="24"/>
        </w:rPr>
        <w:t>Öncelikleri</w:t>
      </w:r>
    </w:p>
    <w:p w14:paraId="0DB344AA" w14:textId="77777777" w:rsidR="00DB4F8A" w:rsidRPr="00CF1890" w:rsidRDefault="002C087B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Türkiye’deki sosyal hizmet </w:t>
      </w:r>
      <w:r w:rsidR="00DB4F8A" w:rsidRPr="00CF1890">
        <w:rPr>
          <w:rFonts w:ascii="Times New Roman" w:hAnsi="Times New Roman"/>
          <w:sz w:val="24"/>
          <w:szCs w:val="24"/>
        </w:rPr>
        <w:t>ihtiyaçlar</w:t>
      </w:r>
      <w:r>
        <w:rPr>
          <w:rFonts w:ascii="Times New Roman" w:hAnsi="Times New Roman"/>
          <w:sz w:val="24"/>
          <w:szCs w:val="24"/>
        </w:rPr>
        <w:t>ın</w:t>
      </w:r>
      <w:r w:rsidR="00DB4F8A" w:rsidRPr="00CF1890">
        <w:rPr>
          <w:rFonts w:ascii="Times New Roman" w:hAnsi="Times New Roman"/>
          <w:sz w:val="24"/>
          <w:szCs w:val="24"/>
        </w:rPr>
        <w:t>a uygun alanlarda nitelikli ve üretken be</w:t>
      </w:r>
      <w:r w:rsidR="00BF1731">
        <w:rPr>
          <w:rFonts w:ascii="Times New Roman" w:hAnsi="Times New Roman"/>
          <w:sz w:val="24"/>
          <w:szCs w:val="24"/>
        </w:rPr>
        <w:t>şerî sermayenin geliştirilmesini</w:t>
      </w:r>
      <w:r w:rsidR="00DB4F8A" w:rsidRPr="00CF1890">
        <w:rPr>
          <w:rFonts w:ascii="Times New Roman" w:hAnsi="Times New Roman"/>
          <w:sz w:val="24"/>
          <w:szCs w:val="24"/>
        </w:rPr>
        <w:t>,</w:t>
      </w:r>
    </w:p>
    <w:p w14:paraId="315DF265" w14:textId="77777777" w:rsidR="002C087B" w:rsidRDefault="00DB4F8A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890">
        <w:rPr>
          <w:rFonts w:ascii="Times New Roman" w:hAnsi="Times New Roman"/>
          <w:sz w:val="24"/>
          <w:szCs w:val="24"/>
        </w:rPr>
        <w:t>Mesleki bilgi</w:t>
      </w:r>
      <w:r w:rsidR="00BF1731">
        <w:rPr>
          <w:rFonts w:ascii="Times New Roman" w:hAnsi="Times New Roman"/>
          <w:sz w:val="24"/>
          <w:szCs w:val="24"/>
        </w:rPr>
        <w:t xml:space="preserve"> ve becerilerin geliştirilmesini</w:t>
      </w:r>
      <w:r w:rsidR="002C087B">
        <w:rPr>
          <w:rFonts w:ascii="Times New Roman" w:hAnsi="Times New Roman"/>
          <w:sz w:val="24"/>
          <w:szCs w:val="24"/>
        </w:rPr>
        <w:t>,</w:t>
      </w:r>
    </w:p>
    <w:p w14:paraId="7C28CEDA" w14:textId="77777777" w:rsidR="00DB4F8A" w:rsidRPr="00CF1890" w:rsidRDefault="00BF1731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B4F8A" w:rsidRPr="00CF1890">
        <w:rPr>
          <w:rFonts w:ascii="Times New Roman" w:hAnsi="Times New Roman"/>
          <w:sz w:val="24"/>
          <w:szCs w:val="24"/>
        </w:rPr>
        <w:t>osyal içermeye ilişkin yen</w:t>
      </w:r>
      <w:r>
        <w:rPr>
          <w:rFonts w:ascii="Times New Roman" w:hAnsi="Times New Roman"/>
          <w:sz w:val="24"/>
          <w:szCs w:val="24"/>
        </w:rPr>
        <w:t>ilikçi modeller geliştirilmesini</w:t>
      </w:r>
      <w:r w:rsidR="00DB4F8A" w:rsidRPr="00CF1890">
        <w:rPr>
          <w:rFonts w:ascii="Times New Roman" w:hAnsi="Times New Roman"/>
          <w:sz w:val="24"/>
          <w:szCs w:val="24"/>
        </w:rPr>
        <w:t>,</w:t>
      </w:r>
    </w:p>
    <w:p w14:paraId="449469F2" w14:textId="77777777" w:rsidR="00DB4F8A" w:rsidRPr="002C087B" w:rsidRDefault="00DB4F8A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087B">
        <w:rPr>
          <w:rFonts w:ascii="Times New Roman" w:hAnsi="Times New Roman"/>
          <w:sz w:val="24"/>
          <w:szCs w:val="24"/>
        </w:rPr>
        <w:t>Sosyal girişimcilik ve sosyal yenilikçilik alanlarında hizmet v</w:t>
      </w:r>
      <w:r w:rsidR="00BF1731">
        <w:rPr>
          <w:rFonts w:ascii="Times New Roman" w:hAnsi="Times New Roman"/>
          <w:sz w:val="24"/>
          <w:szCs w:val="24"/>
        </w:rPr>
        <w:t>eren</w:t>
      </w:r>
      <w:r w:rsidRPr="002C087B">
        <w:rPr>
          <w:rFonts w:ascii="Times New Roman" w:hAnsi="Times New Roman"/>
          <w:sz w:val="24"/>
          <w:szCs w:val="24"/>
        </w:rPr>
        <w:t xml:space="preserve"> kurumların işleteceği</w:t>
      </w:r>
      <w:r w:rsidR="00BF1731">
        <w:rPr>
          <w:rFonts w:ascii="Times New Roman" w:hAnsi="Times New Roman"/>
          <w:sz w:val="24"/>
          <w:szCs w:val="24"/>
        </w:rPr>
        <w:t xml:space="preserve"> merkezlerin geliştirilmesini</w:t>
      </w:r>
      <w:r w:rsidR="002C087B">
        <w:rPr>
          <w:rFonts w:ascii="Times New Roman" w:hAnsi="Times New Roman"/>
          <w:sz w:val="24"/>
          <w:szCs w:val="24"/>
        </w:rPr>
        <w:t>,</w:t>
      </w:r>
    </w:p>
    <w:p w14:paraId="0CB1405C" w14:textId="77777777" w:rsidR="003D29D0" w:rsidRDefault="003D29D0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Sürdürülebilir kalkınma hedeflerini,</w:t>
      </w:r>
    </w:p>
    <w:p w14:paraId="06FEBBED" w14:textId="77777777" w:rsidR="00DB4F8A" w:rsidRPr="00CF1890" w:rsidRDefault="00DB4F8A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890">
        <w:rPr>
          <w:rFonts w:ascii="Times New Roman" w:hAnsi="Times New Roman"/>
          <w:sz w:val="24"/>
          <w:szCs w:val="24"/>
        </w:rPr>
        <w:t>Toplumun dezavantajlı kesimlerinin yaş</w:t>
      </w:r>
      <w:r w:rsidR="00BF1731">
        <w:rPr>
          <w:rFonts w:ascii="Times New Roman" w:hAnsi="Times New Roman"/>
          <w:sz w:val="24"/>
          <w:szCs w:val="24"/>
        </w:rPr>
        <w:t>am kalitelerinin yükseltilmesini</w:t>
      </w:r>
      <w:r w:rsidRPr="00CF1890">
        <w:rPr>
          <w:rFonts w:ascii="Times New Roman" w:hAnsi="Times New Roman"/>
          <w:sz w:val="24"/>
          <w:szCs w:val="24"/>
        </w:rPr>
        <w:t>,</w:t>
      </w:r>
    </w:p>
    <w:p w14:paraId="757C36E8" w14:textId="77777777" w:rsidR="00DB4F8A" w:rsidRPr="00CF1890" w:rsidRDefault="00DB4F8A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890">
        <w:rPr>
          <w:rFonts w:ascii="Times New Roman" w:hAnsi="Times New Roman"/>
          <w:sz w:val="24"/>
          <w:szCs w:val="24"/>
        </w:rPr>
        <w:t>Dezavantajlı kesimlere sunulan hizmet</w:t>
      </w:r>
      <w:r w:rsidR="002C087B">
        <w:rPr>
          <w:rFonts w:ascii="Times New Roman" w:hAnsi="Times New Roman"/>
          <w:sz w:val="24"/>
          <w:szCs w:val="24"/>
        </w:rPr>
        <w:t>lerin kalites</w:t>
      </w:r>
      <w:r w:rsidR="00BF1731">
        <w:rPr>
          <w:rFonts w:ascii="Times New Roman" w:hAnsi="Times New Roman"/>
          <w:sz w:val="24"/>
          <w:szCs w:val="24"/>
        </w:rPr>
        <w:t>inin artırılmasını</w:t>
      </w:r>
      <w:r w:rsidR="002C087B">
        <w:rPr>
          <w:rFonts w:ascii="Times New Roman" w:hAnsi="Times New Roman"/>
          <w:sz w:val="24"/>
          <w:szCs w:val="24"/>
        </w:rPr>
        <w:t>,</w:t>
      </w:r>
    </w:p>
    <w:p w14:paraId="39534AE2" w14:textId="77777777" w:rsidR="00DB4F8A" w:rsidRPr="00CF1890" w:rsidRDefault="002C087B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B4F8A" w:rsidRPr="00CF1890">
        <w:rPr>
          <w:rFonts w:ascii="Times New Roman" w:hAnsi="Times New Roman"/>
          <w:sz w:val="24"/>
          <w:szCs w:val="24"/>
        </w:rPr>
        <w:t>âr amacı güden kesimin s</w:t>
      </w:r>
      <w:r>
        <w:rPr>
          <w:rFonts w:ascii="Times New Roman" w:hAnsi="Times New Roman"/>
          <w:sz w:val="24"/>
          <w:szCs w:val="24"/>
        </w:rPr>
        <w:t>osyal sorumlul</w:t>
      </w:r>
      <w:r w:rsidR="00BF1731">
        <w:rPr>
          <w:rFonts w:ascii="Times New Roman" w:hAnsi="Times New Roman"/>
          <w:sz w:val="24"/>
          <w:szCs w:val="24"/>
        </w:rPr>
        <w:t>uk faaliyetlerinin artırılmasını</w:t>
      </w:r>
      <w:r>
        <w:rPr>
          <w:rFonts w:ascii="Times New Roman" w:hAnsi="Times New Roman"/>
          <w:sz w:val="24"/>
          <w:szCs w:val="24"/>
        </w:rPr>
        <w:t>,</w:t>
      </w:r>
    </w:p>
    <w:p w14:paraId="4B6C8975" w14:textId="77777777" w:rsidR="00DB4F8A" w:rsidRPr="00CF1890" w:rsidRDefault="00BD29FA" w:rsidP="00471E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Tespit edilen </w:t>
      </w:r>
      <w:r w:rsidR="00DB4F8A" w:rsidRPr="00CF1890">
        <w:rPr>
          <w:rFonts w:ascii="Times New Roman" w:hAnsi="Times New Roman"/>
          <w:sz w:val="24"/>
          <w:szCs w:val="24"/>
        </w:rPr>
        <w:t>sosyal bir sorunun çözümünde sosyal sorumlulu</w:t>
      </w:r>
      <w:r w:rsidR="00BF1731">
        <w:rPr>
          <w:rFonts w:ascii="Times New Roman" w:hAnsi="Times New Roman"/>
          <w:sz w:val="24"/>
          <w:szCs w:val="24"/>
        </w:rPr>
        <w:t>k uygulamaları geliştirilmesini</w:t>
      </w:r>
      <w:r w:rsidR="002C087B">
        <w:rPr>
          <w:rFonts w:ascii="Times New Roman" w:hAnsi="Times New Roman"/>
          <w:sz w:val="24"/>
          <w:szCs w:val="24"/>
        </w:rPr>
        <w:t>,</w:t>
      </w:r>
    </w:p>
    <w:p w14:paraId="1DE220AD" w14:textId="77777777" w:rsidR="00BF1731" w:rsidRDefault="00DB4F8A" w:rsidP="00D4149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890">
        <w:rPr>
          <w:rFonts w:ascii="Times New Roman" w:hAnsi="Times New Roman"/>
          <w:sz w:val="24"/>
          <w:szCs w:val="24"/>
        </w:rPr>
        <w:t>Kâr amacı güden şirketlerin sosyal girişim, kooperatif ve sivil toplum kuruluşlarının iktisadi işletmel</w:t>
      </w:r>
      <w:r w:rsidR="00BF1731">
        <w:rPr>
          <w:rFonts w:ascii="Times New Roman" w:hAnsi="Times New Roman"/>
          <w:sz w:val="24"/>
          <w:szCs w:val="24"/>
        </w:rPr>
        <w:t>erinden ürün ve hizmet almasını</w:t>
      </w:r>
    </w:p>
    <w:p w14:paraId="070C5828" w14:textId="77777777" w:rsidR="002C087B" w:rsidRPr="002C087B" w:rsidRDefault="00BF1731" w:rsidP="00BF173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DB4F8A" w:rsidRPr="00CF1890">
        <w:rPr>
          <w:rFonts w:ascii="Times New Roman" w:hAnsi="Times New Roman"/>
          <w:sz w:val="24"/>
          <w:szCs w:val="24"/>
        </w:rPr>
        <w:t>nceleyen</w:t>
      </w:r>
      <w:r w:rsidR="002C087B">
        <w:rPr>
          <w:rFonts w:ascii="Times New Roman" w:hAnsi="Times New Roman"/>
          <w:sz w:val="24"/>
          <w:szCs w:val="24"/>
        </w:rPr>
        <w:t xml:space="preserve"> projeler öncelikli alanlar arasında yer almaktadır.</w:t>
      </w:r>
    </w:p>
    <w:p w14:paraId="7F9E98B2" w14:textId="77777777" w:rsidR="00DB4F8A" w:rsidRPr="002C087B" w:rsidRDefault="00DB4F8A" w:rsidP="00A1254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087B">
        <w:rPr>
          <w:rFonts w:ascii="Times New Roman" w:hAnsi="Times New Roman"/>
          <w:b/>
          <w:i/>
          <w:spacing w:val="4"/>
          <w:sz w:val="24"/>
          <w:szCs w:val="24"/>
        </w:rPr>
        <w:t>Uygun Başvuru Sahipleri</w:t>
      </w:r>
    </w:p>
    <w:p w14:paraId="0254DE47" w14:textId="77777777" w:rsidR="00297F76" w:rsidRPr="00A12546" w:rsidRDefault="00297F76" w:rsidP="00A125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2546">
        <w:rPr>
          <w:rFonts w:ascii="Times New Roman" w:hAnsi="Times New Roman"/>
          <w:sz w:val="24"/>
          <w:szCs w:val="24"/>
        </w:rPr>
        <w:t xml:space="preserve">Türkiye’de eğitim veren 4 yıllık sosyal hizmet bölümlerinde okuyan </w:t>
      </w:r>
      <w:r w:rsidR="00805DE7" w:rsidRPr="00A12546">
        <w:rPr>
          <w:rFonts w:ascii="Times New Roman" w:hAnsi="Times New Roman"/>
          <w:sz w:val="24"/>
          <w:szCs w:val="24"/>
        </w:rPr>
        <w:t xml:space="preserve">4. Sınıf </w:t>
      </w:r>
      <w:r w:rsidRPr="00A12546">
        <w:rPr>
          <w:rFonts w:ascii="Times New Roman" w:hAnsi="Times New Roman"/>
          <w:sz w:val="24"/>
          <w:szCs w:val="24"/>
        </w:rPr>
        <w:t>lisans öğrencileri bireysel ya da proje ekibi olarak başvuruda bulunabilirler.</w:t>
      </w:r>
      <w:r w:rsidR="005376AB">
        <w:rPr>
          <w:rFonts w:ascii="Times New Roman" w:hAnsi="Times New Roman"/>
          <w:sz w:val="24"/>
          <w:szCs w:val="24"/>
        </w:rPr>
        <w:t xml:space="preserve"> Bir kişi birden fazla projeyle başvuru yapabilir.</w:t>
      </w:r>
      <w:r w:rsidR="00D133A7" w:rsidRPr="00A12546">
        <w:rPr>
          <w:rFonts w:ascii="Times New Roman" w:hAnsi="Times New Roman"/>
          <w:sz w:val="24"/>
          <w:szCs w:val="24"/>
        </w:rPr>
        <w:t xml:space="preserve"> </w:t>
      </w:r>
      <w:r w:rsidR="00A12546" w:rsidRPr="00A12546">
        <w:rPr>
          <w:rFonts w:ascii="Times New Roman" w:hAnsi="Times New Roman"/>
          <w:sz w:val="24"/>
          <w:szCs w:val="24"/>
        </w:rPr>
        <w:t xml:space="preserve">Bir proje </w:t>
      </w:r>
      <w:r w:rsidR="00A12546">
        <w:rPr>
          <w:rFonts w:ascii="Times New Roman" w:hAnsi="Times New Roman"/>
          <w:sz w:val="24"/>
          <w:szCs w:val="24"/>
        </w:rPr>
        <w:t>ekibinde en fazla</w:t>
      </w:r>
      <w:r w:rsidR="00A12546" w:rsidRPr="00A12546">
        <w:rPr>
          <w:rFonts w:ascii="Times New Roman" w:hAnsi="Times New Roman"/>
          <w:sz w:val="24"/>
          <w:szCs w:val="24"/>
        </w:rPr>
        <w:t xml:space="preserve"> beş kişi olabilir. Proje ekibinden bir kişinin ayrılması durumunda, kişi proje ekibinden ayrılmadan önce proje yönetim ekibine yazılı olarak bilgi vermelidir. Proje ekibinden</w:t>
      </w:r>
      <w:r w:rsidR="00A12546">
        <w:rPr>
          <w:rFonts w:ascii="Times New Roman" w:hAnsi="Times New Roman"/>
          <w:sz w:val="24"/>
          <w:szCs w:val="24"/>
        </w:rPr>
        <w:t xml:space="preserve"> ayrılan kişi</w:t>
      </w:r>
      <w:r w:rsidR="00A12546" w:rsidRPr="00A12546">
        <w:rPr>
          <w:rFonts w:ascii="Times New Roman" w:hAnsi="Times New Roman"/>
          <w:sz w:val="24"/>
          <w:szCs w:val="24"/>
        </w:rPr>
        <w:t xml:space="preserve"> aynı yarışamaya tek başına ya da farklı bir proje ekibiyle başvuru yapamaz.</w:t>
      </w:r>
    </w:p>
    <w:p w14:paraId="0CDFF5C8" w14:textId="77777777" w:rsidR="007C778C" w:rsidRPr="00A12546" w:rsidRDefault="007C778C" w:rsidP="00A12546">
      <w:pPr>
        <w:shd w:val="clear" w:color="auto" w:fill="FFFFFF"/>
        <w:spacing w:before="240" w:line="360" w:lineRule="auto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A12546">
        <w:rPr>
          <w:rFonts w:ascii="Times New Roman" w:hAnsi="Times New Roman"/>
          <w:b/>
          <w:i/>
          <w:spacing w:val="4"/>
          <w:sz w:val="24"/>
          <w:szCs w:val="24"/>
        </w:rPr>
        <w:t>Yarışmaya Katılacak Projelerin Genel Özellikleri</w:t>
      </w:r>
    </w:p>
    <w:p w14:paraId="06E49EAD" w14:textId="77777777" w:rsidR="00D4479D" w:rsidRDefault="007C778C" w:rsidP="007C778C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Sosyal hizmet bölümü okuyan lisans öğrencilerinin </w:t>
      </w:r>
      <w:r>
        <w:rPr>
          <w:rFonts w:ascii="Times New Roman" w:hAnsi="Times New Roman"/>
          <w:sz w:val="24"/>
          <w:szCs w:val="24"/>
        </w:rPr>
        <w:t>sosyal hizmet alanında aldıkları eğitimi ve alanda uygulama yaparken edindikleri bilgi ve deneyimle</w:t>
      </w:r>
      <w:r w:rsidR="00450D17">
        <w:rPr>
          <w:rFonts w:ascii="Times New Roman" w:hAnsi="Times New Roman"/>
          <w:sz w:val="24"/>
          <w:szCs w:val="24"/>
        </w:rPr>
        <w:t xml:space="preserve">ri projeye aktarırken etkili ve </w:t>
      </w:r>
      <w:r>
        <w:rPr>
          <w:rFonts w:ascii="Times New Roman" w:hAnsi="Times New Roman"/>
          <w:sz w:val="24"/>
          <w:szCs w:val="24"/>
        </w:rPr>
        <w:t xml:space="preserve">özgün proje fikirleri </w:t>
      </w:r>
      <w:r w:rsidR="00D4479D">
        <w:rPr>
          <w:rFonts w:ascii="Times New Roman" w:hAnsi="Times New Roman"/>
          <w:sz w:val="24"/>
          <w:szCs w:val="24"/>
        </w:rPr>
        <w:t xml:space="preserve">geliştirmeleri beklenmektedir. </w:t>
      </w:r>
    </w:p>
    <w:p w14:paraId="0BA812FB" w14:textId="77777777" w:rsidR="0013716D" w:rsidRPr="00D4479D" w:rsidRDefault="007C778C" w:rsidP="007C778C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Yarışmaya katılacak projelerin telif </w:t>
      </w:r>
      <w:r w:rsidRPr="0013716D">
        <w:rPr>
          <w:rFonts w:ascii="Times New Roman" w:hAnsi="Times New Roman"/>
          <w:sz w:val="24"/>
          <w:szCs w:val="24"/>
        </w:rPr>
        <w:t>hakkı Te</w:t>
      </w:r>
      <w:r w:rsidR="0013716D" w:rsidRPr="0013716D">
        <w:rPr>
          <w:rFonts w:ascii="Times New Roman" w:hAnsi="Times New Roman"/>
          <w:sz w:val="24"/>
          <w:szCs w:val="24"/>
        </w:rPr>
        <w:t>lif Hakkı Devir Sözleşmesi (Ek-2</w:t>
      </w:r>
      <w:r w:rsidRPr="0013716D">
        <w:rPr>
          <w:rFonts w:ascii="Times New Roman" w:hAnsi="Times New Roman"/>
          <w:sz w:val="24"/>
          <w:szCs w:val="24"/>
        </w:rPr>
        <w:t>) ile</w:t>
      </w:r>
      <w:r w:rsidR="00450D17">
        <w:rPr>
          <w:rFonts w:ascii="Times New Roman" w:hAnsi="Times New Roman"/>
          <w:sz w:val="24"/>
          <w:szCs w:val="24"/>
          <w:shd w:val="clear" w:color="auto" w:fill="FFFFFF"/>
        </w:rPr>
        <w:t xml:space="preserve"> Ufuk Coşkun</w:t>
      </w:r>
      <w:r w:rsidR="001371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’a devredilecektir.</w:t>
      </w:r>
    </w:p>
    <w:p w14:paraId="49ECDDFC" w14:textId="77777777" w:rsidR="00DB4F8A" w:rsidRPr="00297F76" w:rsidRDefault="00DB4F8A" w:rsidP="00297F76">
      <w:pPr>
        <w:shd w:val="clear" w:color="auto" w:fill="FFFFFF"/>
        <w:spacing w:before="24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7F76">
        <w:rPr>
          <w:rFonts w:ascii="Times New Roman" w:hAnsi="Times New Roman"/>
          <w:b/>
          <w:i/>
          <w:spacing w:val="4"/>
          <w:sz w:val="24"/>
          <w:szCs w:val="24"/>
        </w:rPr>
        <w:t>Başvuru Süreci</w:t>
      </w:r>
    </w:p>
    <w:p w14:paraId="1F0CE554" w14:textId="77777777" w:rsidR="00BE74C9" w:rsidRDefault="0013716D" w:rsidP="002A1DB8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16D">
        <w:rPr>
          <w:rFonts w:ascii="Times New Roman" w:hAnsi="Times New Roman"/>
          <w:sz w:val="24"/>
          <w:szCs w:val="24"/>
        </w:rPr>
        <w:lastRenderedPageBreak/>
        <w:t>Proje yarışması süreciyle ilgili</w:t>
      </w:r>
      <w:r w:rsidR="004927AD" w:rsidRPr="0013716D">
        <w:rPr>
          <w:rFonts w:ascii="Times New Roman" w:hAnsi="Times New Roman"/>
          <w:sz w:val="24"/>
          <w:szCs w:val="24"/>
        </w:rPr>
        <w:t xml:space="preserve"> “Başvuru Formunun Doldurulması İçin Gerekli Bilgiler</w:t>
      </w:r>
      <w:r w:rsidR="00297F76" w:rsidRPr="0013716D">
        <w:rPr>
          <w:rFonts w:ascii="Times New Roman" w:hAnsi="Times New Roman"/>
          <w:sz w:val="24"/>
          <w:szCs w:val="24"/>
        </w:rPr>
        <w:t>”</w:t>
      </w:r>
      <w:r w:rsidRPr="0013716D">
        <w:rPr>
          <w:rFonts w:ascii="Times New Roman" w:hAnsi="Times New Roman"/>
          <w:sz w:val="24"/>
          <w:szCs w:val="24"/>
        </w:rPr>
        <w:t>, “</w:t>
      </w:r>
      <w:r w:rsidR="00246E4D" w:rsidRPr="0013716D">
        <w:rPr>
          <w:rFonts w:ascii="Times New Roman" w:hAnsi="Times New Roman"/>
          <w:sz w:val="24"/>
          <w:szCs w:val="24"/>
        </w:rPr>
        <w:t>Başvuru Formu</w:t>
      </w:r>
      <w:r w:rsidR="00297F76" w:rsidRPr="0013716D">
        <w:rPr>
          <w:rFonts w:ascii="Times New Roman" w:hAnsi="Times New Roman"/>
          <w:sz w:val="24"/>
          <w:szCs w:val="24"/>
        </w:rPr>
        <w:t xml:space="preserve"> (</w:t>
      </w:r>
      <w:r w:rsidR="00AF02A1" w:rsidRPr="0013716D">
        <w:rPr>
          <w:rFonts w:ascii="Times New Roman" w:hAnsi="Times New Roman"/>
          <w:sz w:val="24"/>
          <w:szCs w:val="24"/>
        </w:rPr>
        <w:t>Ek-1</w:t>
      </w:r>
      <w:r w:rsidR="00DB4F8A" w:rsidRPr="0013716D">
        <w:rPr>
          <w:rFonts w:ascii="Times New Roman" w:hAnsi="Times New Roman"/>
          <w:sz w:val="24"/>
          <w:szCs w:val="24"/>
        </w:rPr>
        <w:t>)</w:t>
      </w:r>
      <w:r w:rsidRPr="0013716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ve </w:t>
      </w:r>
      <w:r w:rsidR="00627BF4">
        <w:rPr>
          <w:rFonts w:ascii="Times New Roman" w:hAnsi="Times New Roman"/>
          <w:sz w:val="24"/>
          <w:szCs w:val="24"/>
        </w:rPr>
        <w:t>“</w:t>
      </w:r>
      <w:r w:rsidRPr="0013716D">
        <w:rPr>
          <w:rFonts w:ascii="Times New Roman" w:hAnsi="Times New Roman"/>
          <w:sz w:val="24"/>
          <w:szCs w:val="24"/>
        </w:rPr>
        <w:t>Telif Hakkı Devir Sözleşmesi (Ek-2)</w:t>
      </w:r>
      <w:r w:rsidR="00627BF4">
        <w:rPr>
          <w:rFonts w:ascii="Times New Roman" w:hAnsi="Times New Roman"/>
          <w:sz w:val="24"/>
          <w:szCs w:val="24"/>
        </w:rPr>
        <w:t>”</w:t>
      </w:r>
      <w:r w:rsidRPr="0013716D">
        <w:rPr>
          <w:rFonts w:ascii="Times New Roman" w:hAnsi="Times New Roman"/>
          <w:sz w:val="24"/>
          <w:szCs w:val="24"/>
        </w:rPr>
        <w:t xml:space="preserve"> </w:t>
      </w:r>
      <w:r w:rsidR="00DB4F8A" w:rsidRPr="00CF1890">
        <w:rPr>
          <w:rFonts w:ascii="Times New Roman" w:hAnsi="Times New Roman"/>
          <w:sz w:val="24"/>
          <w:szCs w:val="24"/>
        </w:rPr>
        <w:t>ekte bulunmaktadır.</w:t>
      </w:r>
    </w:p>
    <w:p w14:paraId="4CC69B6F" w14:textId="77777777" w:rsidR="00DF5863" w:rsidRDefault="002A1DB8" w:rsidP="00297F76">
      <w:pPr>
        <w:shd w:val="clear" w:color="auto" w:fill="FFFF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 Yarışmasının</w:t>
      </w:r>
      <w:r w:rsidR="00471E11" w:rsidRPr="00471E11">
        <w:rPr>
          <w:rFonts w:ascii="Times New Roman" w:hAnsi="Times New Roman"/>
          <w:b/>
          <w:i/>
          <w:sz w:val="24"/>
          <w:szCs w:val="24"/>
        </w:rPr>
        <w:t xml:space="preserve"> Aşamaları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884"/>
        <w:gridCol w:w="3788"/>
      </w:tblGrid>
      <w:tr w:rsidR="00DF5863" w:rsidRPr="00851ABC" w14:paraId="0EACF096" w14:textId="77777777" w:rsidTr="00851ABC">
        <w:tc>
          <w:tcPr>
            <w:tcW w:w="392" w:type="dxa"/>
          </w:tcPr>
          <w:p w14:paraId="7A45DBF2" w14:textId="77777777" w:rsidR="00DF5863" w:rsidRPr="00D4479D" w:rsidRDefault="00BE74C9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513BEF5" w14:textId="77777777" w:rsidR="00DF5863" w:rsidRPr="00851ABC" w:rsidRDefault="00BE74C9" w:rsidP="00851AB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BC">
              <w:rPr>
                <w:rFonts w:ascii="Times New Roman" w:hAnsi="Times New Roman"/>
                <w:sz w:val="24"/>
                <w:szCs w:val="24"/>
              </w:rPr>
              <w:t>Proje tekliflerinin toplanma</w:t>
            </w:r>
            <w:r w:rsidR="005376AB" w:rsidRPr="00851ABC">
              <w:rPr>
                <w:rFonts w:ascii="Times New Roman" w:hAnsi="Times New Roman"/>
                <w:sz w:val="24"/>
                <w:szCs w:val="24"/>
              </w:rPr>
              <w:t>ya başlaması</w:t>
            </w:r>
          </w:p>
        </w:tc>
        <w:tc>
          <w:tcPr>
            <w:tcW w:w="3859" w:type="dxa"/>
          </w:tcPr>
          <w:p w14:paraId="4191BA82" w14:textId="77777777" w:rsidR="00DF5863" w:rsidRPr="00851ABC" w:rsidRDefault="001378BC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</w:tr>
      <w:tr w:rsidR="005376AB" w:rsidRPr="00851ABC" w14:paraId="78DFA283" w14:textId="77777777" w:rsidTr="00851ABC">
        <w:tc>
          <w:tcPr>
            <w:tcW w:w="392" w:type="dxa"/>
          </w:tcPr>
          <w:p w14:paraId="1B96586D" w14:textId="77777777" w:rsidR="005376AB" w:rsidRPr="00D4479D" w:rsidRDefault="005376AB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1CB0E55" w14:textId="77777777" w:rsidR="005376AB" w:rsidRPr="00851ABC" w:rsidRDefault="005376AB" w:rsidP="00851AB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BC">
              <w:rPr>
                <w:rFonts w:ascii="Times New Roman" w:hAnsi="Times New Roman"/>
                <w:sz w:val="24"/>
                <w:szCs w:val="24"/>
              </w:rPr>
              <w:t>Proje tekliflerinin toplanma süresinin bitmesi</w:t>
            </w:r>
          </w:p>
        </w:tc>
        <w:tc>
          <w:tcPr>
            <w:tcW w:w="3859" w:type="dxa"/>
          </w:tcPr>
          <w:p w14:paraId="15F1D0B0" w14:textId="77777777" w:rsidR="005376AB" w:rsidRPr="00851ABC" w:rsidRDefault="001378BC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5376AB" w:rsidRPr="00851ABC" w14:paraId="68EB1997" w14:textId="77777777" w:rsidTr="00851ABC">
        <w:tc>
          <w:tcPr>
            <w:tcW w:w="392" w:type="dxa"/>
          </w:tcPr>
          <w:p w14:paraId="366A6CBC" w14:textId="77777777" w:rsidR="005376AB" w:rsidRPr="00D4479D" w:rsidRDefault="005376AB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BDA2690" w14:textId="77777777" w:rsidR="005376AB" w:rsidRPr="00851ABC" w:rsidRDefault="005376AB" w:rsidP="00851AB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BC">
              <w:rPr>
                <w:rFonts w:ascii="Times New Roman" w:hAnsi="Times New Roman"/>
                <w:sz w:val="24"/>
                <w:szCs w:val="24"/>
              </w:rPr>
              <w:t>Proje tekliflerinin değerlendirilmeye başlanması</w:t>
            </w:r>
          </w:p>
        </w:tc>
        <w:tc>
          <w:tcPr>
            <w:tcW w:w="3859" w:type="dxa"/>
          </w:tcPr>
          <w:p w14:paraId="6B0639FA" w14:textId="77777777" w:rsidR="005376AB" w:rsidRPr="00851ABC" w:rsidRDefault="001378BC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5376AB" w:rsidRPr="00851ABC" w14:paraId="1F870507" w14:textId="77777777" w:rsidTr="00851ABC">
        <w:tc>
          <w:tcPr>
            <w:tcW w:w="392" w:type="dxa"/>
          </w:tcPr>
          <w:p w14:paraId="1E4193BE" w14:textId="77777777" w:rsidR="005376AB" w:rsidRPr="00D4479D" w:rsidRDefault="005376AB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4CDAA5A" w14:textId="77777777" w:rsidR="005376AB" w:rsidRPr="00851ABC" w:rsidRDefault="005376AB" w:rsidP="00851AB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BC">
              <w:rPr>
                <w:rFonts w:ascii="Times New Roman" w:hAnsi="Times New Roman"/>
                <w:sz w:val="24"/>
                <w:szCs w:val="24"/>
              </w:rPr>
              <w:t>Proje tekliflerinin değerlendirilmesinin bitmesi</w:t>
            </w:r>
          </w:p>
        </w:tc>
        <w:tc>
          <w:tcPr>
            <w:tcW w:w="3859" w:type="dxa"/>
          </w:tcPr>
          <w:p w14:paraId="710D1FBA" w14:textId="77777777" w:rsidR="005376AB" w:rsidRPr="00851ABC" w:rsidRDefault="001378BC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 w:rsidR="005376AB" w:rsidRPr="00851ABC" w14:paraId="478FFF43" w14:textId="77777777" w:rsidTr="00851ABC">
        <w:tc>
          <w:tcPr>
            <w:tcW w:w="392" w:type="dxa"/>
          </w:tcPr>
          <w:p w14:paraId="19D8AB19" w14:textId="77777777" w:rsidR="005376AB" w:rsidRPr="00D4479D" w:rsidRDefault="005376AB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828917C" w14:textId="77777777" w:rsidR="005376AB" w:rsidRPr="00851ABC" w:rsidRDefault="005376AB" w:rsidP="00851AB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BC">
              <w:rPr>
                <w:rFonts w:ascii="Times New Roman" w:hAnsi="Times New Roman"/>
                <w:sz w:val="24"/>
                <w:szCs w:val="24"/>
              </w:rPr>
              <w:t>Yarışma sonuçlarının açıklanması</w:t>
            </w:r>
          </w:p>
        </w:tc>
        <w:tc>
          <w:tcPr>
            <w:tcW w:w="3859" w:type="dxa"/>
          </w:tcPr>
          <w:p w14:paraId="37620CC0" w14:textId="77777777" w:rsidR="005376AB" w:rsidRPr="00851ABC" w:rsidRDefault="00627BF4" w:rsidP="00851A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</w:tr>
    </w:tbl>
    <w:p w14:paraId="7A407B30" w14:textId="77777777" w:rsidR="00652C62" w:rsidRPr="00297F76" w:rsidRDefault="00652C62" w:rsidP="00652C62">
      <w:pPr>
        <w:shd w:val="clear" w:color="auto" w:fill="FFFFFF"/>
        <w:spacing w:before="24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>Proje Ödülü</w:t>
      </w:r>
      <w:r w:rsidRPr="00297F76">
        <w:rPr>
          <w:rFonts w:ascii="Times New Roman" w:hAnsi="Times New Roman"/>
          <w:b/>
          <w:i/>
          <w:spacing w:val="4"/>
          <w:sz w:val="24"/>
          <w:szCs w:val="24"/>
        </w:rPr>
        <w:t>;</w:t>
      </w:r>
    </w:p>
    <w:p w14:paraId="16C2D614" w14:textId="77777777" w:rsidR="00652C62" w:rsidRDefault="001F49E5" w:rsidP="00652C6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Yarışmada 1. o</w:t>
      </w:r>
      <w:r w:rsidR="007C778C">
        <w:rPr>
          <w:rFonts w:ascii="Times New Roman" w:hAnsi="Times New Roman"/>
          <w:sz w:val="24"/>
          <w:szCs w:val="24"/>
        </w:rPr>
        <w:t>lan projeye 10.0</w:t>
      </w:r>
      <w:r w:rsidR="00652C62">
        <w:rPr>
          <w:rFonts w:ascii="Times New Roman" w:hAnsi="Times New Roman"/>
          <w:sz w:val="24"/>
          <w:szCs w:val="24"/>
        </w:rPr>
        <w:t>00 TL</w:t>
      </w:r>
    </w:p>
    <w:p w14:paraId="4B9B77A2" w14:textId="77777777" w:rsidR="00652C62" w:rsidRDefault="001F49E5" w:rsidP="00652C6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Yarışmada 2. o</w:t>
      </w:r>
      <w:r w:rsidR="00BD29FA">
        <w:rPr>
          <w:rFonts w:ascii="Times New Roman" w:hAnsi="Times New Roman"/>
          <w:sz w:val="24"/>
          <w:szCs w:val="24"/>
        </w:rPr>
        <w:t>lan projeye 5.0</w:t>
      </w:r>
      <w:r w:rsidR="00652C62">
        <w:rPr>
          <w:rFonts w:ascii="Times New Roman" w:hAnsi="Times New Roman"/>
          <w:sz w:val="24"/>
          <w:szCs w:val="24"/>
        </w:rPr>
        <w:t>00 TL</w:t>
      </w:r>
      <w:bookmarkStart w:id="0" w:name="_GoBack"/>
      <w:bookmarkEnd w:id="0"/>
    </w:p>
    <w:p w14:paraId="26496ECD" w14:textId="77777777" w:rsidR="00652C62" w:rsidRDefault="001F49E5" w:rsidP="00652C6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Yarışmada 3. olan projeye 2.5</w:t>
      </w:r>
      <w:r w:rsidR="00652C62">
        <w:rPr>
          <w:rFonts w:ascii="Times New Roman" w:hAnsi="Times New Roman"/>
          <w:sz w:val="24"/>
          <w:szCs w:val="24"/>
        </w:rPr>
        <w:t>00 TL</w:t>
      </w:r>
    </w:p>
    <w:p w14:paraId="6A2C65FE" w14:textId="77777777" w:rsidR="00652C62" w:rsidRDefault="00652C62" w:rsidP="00652C6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Yarışmada 3</w:t>
      </w:r>
      <w:r w:rsidR="001F49E5">
        <w:rPr>
          <w:rFonts w:ascii="Times New Roman" w:hAnsi="Times New Roman"/>
          <w:sz w:val="24"/>
          <w:szCs w:val="24"/>
        </w:rPr>
        <w:t xml:space="preserve"> projeye mansiyon ödülü olarak 1.0</w:t>
      </w:r>
      <w:r>
        <w:rPr>
          <w:rFonts w:ascii="Times New Roman" w:hAnsi="Times New Roman"/>
          <w:sz w:val="24"/>
          <w:szCs w:val="24"/>
        </w:rPr>
        <w:t>00 TL verilecektir.</w:t>
      </w:r>
    </w:p>
    <w:p w14:paraId="4451B1F7" w14:textId="77777777" w:rsidR="00DB4F8A" w:rsidRPr="00297F76" w:rsidRDefault="00DB4F8A" w:rsidP="00297F76">
      <w:pPr>
        <w:shd w:val="clear" w:color="auto" w:fill="FFFFFF"/>
        <w:spacing w:before="24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7F76">
        <w:rPr>
          <w:rFonts w:ascii="Times New Roman" w:hAnsi="Times New Roman"/>
          <w:b/>
          <w:i/>
          <w:spacing w:val="4"/>
          <w:sz w:val="24"/>
          <w:szCs w:val="24"/>
        </w:rPr>
        <w:t>Son Başvuru Tarihi ve Yeri</w:t>
      </w:r>
    </w:p>
    <w:p w14:paraId="0D2531C4" w14:textId="77777777" w:rsidR="00116E3A" w:rsidRDefault="00B64404" w:rsidP="007C778C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B64404">
        <w:rPr>
          <w:b w:val="0"/>
          <w:spacing w:val="4"/>
        </w:rPr>
        <w:t>“</w:t>
      </w:r>
      <w:r w:rsidR="009A4DCE">
        <w:rPr>
          <w:b w:val="0"/>
          <w:spacing w:val="4"/>
        </w:rPr>
        <w:t>Sosyal Hizmetin Geleceği İçin Bir Fikrim Var</w:t>
      </w:r>
      <w:r w:rsidRPr="00B64404">
        <w:rPr>
          <w:b w:val="0"/>
          <w:spacing w:val="4"/>
        </w:rPr>
        <w:t xml:space="preserve">” </w:t>
      </w:r>
      <w:r w:rsidRPr="00B64404">
        <w:rPr>
          <w:b w:val="0"/>
        </w:rPr>
        <w:t>p</w:t>
      </w:r>
      <w:r w:rsidR="00297F76" w:rsidRPr="00B64404">
        <w:rPr>
          <w:b w:val="0"/>
        </w:rPr>
        <w:t>roje yarışmasına</w:t>
      </w:r>
      <w:r w:rsidR="00DB4F8A" w:rsidRPr="00B64404">
        <w:rPr>
          <w:b w:val="0"/>
        </w:rPr>
        <w:t xml:space="preserve"> </w:t>
      </w:r>
      <w:r w:rsidR="00297F76" w:rsidRPr="00B64404">
        <w:rPr>
          <w:b w:val="0"/>
        </w:rPr>
        <w:t>b</w:t>
      </w:r>
      <w:r w:rsidR="00DB4F8A" w:rsidRPr="00B64404">
        <w:rPr>
          <w:b w:val="0"/>
        </w:rPr>
        <w:t>aşvurular,</w:t>
      </w:r>
      <w:r w:rsidRPr="00B64404">
        <w:rPr>
          <w:b w:val="0"/>
        </w:rPr>
        <w:t xml:space="preserve"> </w:t>
      </w:r>
      <w:r w:rsidR="001378BC">
        <w:rPr>
          <w:b w:val="0"/>
        </w:rPr>
        <w:t xml:space="preserve">30.04.2021 </w:t>
      </w:r>
      <w:r w:rsidR="00DB4F8A" w:rsidRPr="00B64404">
        <w:rPr>
          <w:b w:val="0"/>
        </w:rPr>
        <w:t>saat 17.00’a kadar</w:t>
      </w:r>
      <w:r w:rsidRPr="00B64404">
        <w:rPr>
          <w:b w:val="0"/>
        </w:rPr>
        <w:t xml:space="preserve"> yapılacaktır. T</w:t>
      </w:r>
      <w:r w:rsidR="00DB4F8A" w:rsidRPr="00B64404">
        <w:rPr>
          <w:b w:val="0"/>
        </w:rPr>
        <w:t xml:space="preserve">üm istenilen belgeler ve bunları içeren CD/DVD </w:t>
      </w:r>
      <w:r w:rsidR="00603BFF" w:rsidRPr="00B64404">
        <w:rPr>
          <w:b w:val="0"/>
        </w:rPr>
        <w:t xml:space="preserve">ve </w:t>
      </w:r>
      <w:r w:rsidR="00DB4F8A" w:rsidRPr="00B64404">
        <w:rPr>
          <w:b w:val="0"/>
        </w:rPr>
        <w:t>dilekçe ile</w:t>
      </w:r>
      <w:r w:rsidRPr="00B64404">
        <w:rPr>
          <w:b w:val="0"/>
        </w:rPr>
        <w:t xml:space="preserve"> </w:t>
      </w:r>
      <w:r w:rsidRPr="00D61D39">
        <w:rPr>
          <w:b w:val="0"/>
        </w:rPr>
        <w:t>“</w:t>
      </w:r>
      <w:r w:rsidRPr="00D61D39">
        <w:rPr>
          <w:b w:val="0"/>
          <w:shd w:val="clear" w:color="auto" w:fill="FFFFFF"/>
        </w:rPr>
        <w:t xml:space="preserve">SİTEPLUS HİZMETLERİ A.Ş. / </w:t>
      </w:r>
      <w:r w:rsidRPr="00B64404">
        <w:rPr>
          <w:b w:val="0"/>
        </w:rPr>
        <w:t xml:space="preserve">Mutlukent Mah, 2065. Sok, No 5, 06810, Ümitköy, ANKARA” adresine </w:t>
      </w:r>
      <w:r w:rsidR="00652C62" w:rsidRPr="00B64404">
        <w:rPr>
          <w:b w:val="0"/>
        </w:rPr>
        <w:t>posta yoluyla</w:t>
      </w:r>
      <w:r w:rsidR="00DB4F8A" w:rsidRPr="00B64404">
        <w:rPr>
          <w:b w:val="0"/>
        </w:rPr>
        <w:t xml:space="preserve"> sunulacaktır.</w:t>
      </w:r>
    </w:p>
    <w:p w14:paraId="66F2E84B" w14:textId="77777777" w:rsidR="007C778C" w:rsidRDefault="00DB4F8A" w:rsidP="007C778C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B64404">
        <w:rPr>
          <w:b w:val="0"/>
        </w:rPr>
        <w:t xml:space="preserve">Bu </w:t>
      </w:r>
      <w:r w:rsidRPr="00195194">
        <w:rPr>
          <w:b w:val="0"/>
        </w:rPr>
        <w:t>belgeler ayrıca</w:t>
      </w:r>
      <w:r w:rsidR="00116E3A">
        <w:rPr>
          <w:b w:val="0"/>
        </w:rPr>
        <w:t xml:space="preserve"> </w:t>
      </w:r>
      <w:hyperlink r:id="rId8" w:history="1">
        <w:r w:rsidR="00116E3A" w:rsidRPr="00116E3A">
          <w:rPr>
            <w:rStyle w:val="Hyperlink"/>
          </w:rPr>
          <w:t>yarisma@ufukcoskun.org</w:t>
        </w:r>
      </w:hyperlink>
      <w:r w:rsidR="00116E3A">
        <w:rPr>
          <w:b w:val="0"/>
        </w:rPr>
        <w:t xml:space="preserve"> </w:t>
      </w:r>
      <w:r w:rsidRPr="00195194">
        <w:rPr>
          <w:b w:val="0"/>
        </w:rPr>
        <w:t>adresine</w:t>
      </w:r>
      <w:r w:rsidRPr="00760CB9">
        <w:rPr>
          <w:b w:val="0"/>
        </w:rPr>
        <w:t xml:space="preserve"> </w:t>
      </w:r>
      <w:r w:rsidRPr="00B64404">
        <w:rPr>
          <w:b w:val="0"/>
        </w:rPr>
        <w:t>elektronik posta (e-mail) ile de gönderilecektir.</w:t>
      </w:r>
    </w:p>
    <w:p w14:paraId="0FC67903" w14:textId="77777777" w:rsidR="007C778C" w:rsidRPr="007C778C" w:rsidRDefault="007C778C" w:rsidP="007C778C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</w:p>
    <w:p w14:paraId="4C1D33EB" w14:textId="77777777" w:rsidR="00DB4F8A" w:rsidRPr="007C778C" w:rsidRDefault="00DB4F8A" w:rsidP="007C778C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7C778C">
        <w:rPr>
          <w:b w:val="0"/>
        </w:rPr>
        <w:t>Kamuoyuna saygıyla duyurulur.</w:t>
      </w:r>
    </w:p>
    <w:sectPr w:rsidR="00DB4F8A" w:rsidRPr="007C778C" w:rsidSect="008127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4623" w14:textId="77777777" w:rsidR="000F1688" w:rsidRDefault="000F1688" w:rsidP="002C087B">
      <w:pPr>
        <w:spacing w:after="0" w:line="240" w:lineRule="auto"/>
      </w:pPr>
      <w:r>
        <w:separator/>
      </w:r>
    </w:p>
  </w:endnote>
  <w:endnote w:type="continuationSeparator" w:id="0">
    <w:p w14:paraId="5FFE64DB" w14:textId="77777777" w:rsidR="000F1688" w:rsidRDefault="000F1688" w:rsidP="002C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BBE5" w14:textId="77777777" w:rsidR="00471E11" w:rsidRDefault="008703E1">
    <w:pPr>
      <w:pStyle w:val="Footer"/>
      <w:jc w:val="right"/>
    </w:pPr>
    <w:r>
      <w:rPr>
        <w:noProof/>
      </w:rPr>
      <w:fldChar w:fldCharType="begin"/>
    </w:r>
    <w:r w:rsidR="00CC2ED3">
      <w:rPr>
        <w:noProof/>
      </w:rPr>
      <w:instrText xml:space="preserve"> PAGE   \* MERGEFORMAT </w:instrText>
    </w:r>
    <w:r>
      <w:rPr>
        <w:noProof/>
      </w:rPr>
      <w:fldChar w:fldCharType="separate"/>
    </w:r>
    <w:r w:rsidR="003D29D0">
      <w:rPr>
        <w:noProof/>
      </w:rPr>
      <w:t>3</w:t>
    </w:r>
    <w:r>
      <w:rPr>
        <w:noProof/>
      </w:rPr>
      <w:fldChar w:fldCharType="end"/>
    </w:r>
  </w:p>
  <w:p w14:paraId="7A1AFB75" w14:textId="77777777" w:rsidR="00471E11" w:rsidRDefault="0047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95EA" w14:textId="77777777" w:rsidR="000F1688" w:rsidRDefault="000F1688" w:rsidP="002C087B">
      <w:pPr>
        <w:spacing w:after="0" w:line="240" w:lineRule="auto"/>
      </w:pPr>
      <w:r>
        <w:separator/>
      </w:r>
    </w:p>
  </w:footnote>
  <w:footnote w:type="continuationSeparator" w:id="0">
    <w:p w14:paraId="72C479B6" w14:textId="77777777" w:rsidR="000F1688" w:rsidRDefault="000F1688" w:rsidP="002C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774"/>
    <w:multiLevelType w:val="hybridMultilevel"/>
    <w:tmpl w:val="2CB2291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D1E52"/>
    <w:multiLevelType w:val="multilevel"/>
    <w:tmpl w:val="38DC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5B95"/>
    <w:multiLevelType w:val="multilevel"/>
    <w:tmpl w:val="3B9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271AD"/>
    <w:multiLevelType w:val="multilevel"/>
    <w:tmpl w:val="040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F5E"/>
    <w:multiLevelType w:val="hybridMultilevel"/>
    <w:tmpl w:val="42900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32F"/>
    <w:multiLevelType w:val="multilevel"/>
    <w:tmpl w:val="FC30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512BF"/>
    <w:multiLevelType w:val="multilevel"/>
    <w:tmpl w:val="C48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777DA"/>
    <w:multiLevelType w:val="multilevel"/>
    <w:tmpl w:val="7BDC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1B11"/>
    <w:multiLevelType w:val="hybridMultilevel"/>
    <w:tmpl w:val="42900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4533"/>
    <w:multiLevelType w:val="multilevel"/>
    <w:tmpl w:val="F00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86C73"/>
    <w:multiLevelType w:val="hybridMultilevel"/>
    <w:tmpl w:val="A2C6254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D0E3A"/>
    <w:multiLevelType w:val="multilevel"/>
    <w:tmpl w:val="00E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52D5D"/>
    <w:multiLevelType w:val="multilevel"/>
    <w:tmpl w:val="EF4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A"/>
    <w:rsid w:val="000840A5"/>
    <w:rsid w:val="000F1688"/>
    <w:rsid w:val="00116E3A"/>
    <w:rsid w:val="0013716D"/>
    <w:rsid w:val="001378BC"/>
    <w:rsid w:val="00195194"/>
    <w:rsid w:val="001F49E5"/>
    <w:rsid w:val="002018DA"/>
    <w:rsid w:val="00206D21"/>
    <w:rsid w:val="00246E4D"/>
    <w:rsid w:val="00254224"/>
    <w:rsid w:val="00266D0A"/>
    <w:rsid w:val="00297F76"/>
    <w:rsid w:val="002A1DB8"/>
    <w:rsid w:val="002C087B"/>
    <w:rsid w:val="002C52D2"/>
    <w:rsid w:val="002F2D71"/>
    <w:rsid w:val="002F3746"/>
    <w:rsid w:val="00322AE2"/>
    <w:rsid w:val="00361185"/>
    <w:rsid w:val="003938A2"/>
    <w:rsid w:val="003C2339"/>
    <w:rsid w:val="003D29D0"/>
    <w:rsid w:val="003D5B0D"/>
    <w:rsid w:val="0044389E"/>
    <w:rsid w:val="00450D17"/>
    <w:rsid w:val="00471E11"/>
    <w:rsid w:val="00472F27"/>
    <w:rsid w:val="004927AD"/>
    <w:rsid w:val="004E0A99"/>
    <w:rsid w:val="004F41A6"/>
    <w:rsid w:val="00501F22"/>
    <w:rsid w:val="00506489"/>
    <w:rsid w:val="005318F4"/>
    <w:rsid w:val="005376AB"/>
    <w:rsid w:val="005859B0"/>
    <w:rsid w:val="00603BFF"/>
    <w:rsid w:val="00627BF4"/>
    <w:rsid w:val="00652C62"/>
    <w:rsid w:val="00657002"/>
    <w:rsid w:val="006B5AF2"/>
    <w:rsid w:val="00760CB9"/>
    <w:rsid w:val="00767DA7"/>
    <w:rsid w:val="00791796"/>
    <w:rsid w:val="007C778C"/>
    <w:rsid w:val="00805DE7"/>
    <w:rsid w:val="00812791"/>
    <w:rsid w:val="00851ABC"/>
    <w:rsid w:val="0086093A"/>
    <w:rsid w:val="008703E1"/>
    <w:rsid w:val="008E670A"/>
    <w:rsid w:val="00955B29"/>
    <w:rsid w:val="009819B0"/>
    <w:rsid w:val="009A4DCE"/>
    <w:rsid w:val="009D00DC"/>
    <w:rsid w:val="00A12546"/>
    <w:rsid w:val="00A36FF2"/>
    <w:rsid w:val="00AF02A1"/>
    <w:rsid w:val="00B16FC2"/>
    <w:rsid w:val="00B64404"/>
    <w:rsid w:val="00BB18CE"/>
    <w:rsid w:val="00BD29FA"/>
    <w:rsid w:val="00BE74C9"/>
    <w:rsid w:val="00BF1731"/>
    <w:rsid w:val="00C02CD3"/>
    <w:rsid w:val="00C760DD"/>
    <w:rsid w:val="00CC2ED3"/>
    <w:rsid w:val="00CF1890"/>
    <w:rsid w:val="00D07F66"/>
    <w:rsid w:val="00D133A7"/>
    <w:rsid w:val="00D315AC"/>
    <w:rsid w:val="00D4149A"/>
    <w:rsid w:val="00D4479D"/>
    <w:rsid w:val="00D53264"/>
    <w:rsid w:val="00D61528"/>
    <w:rsid w:val="00D61D39"/>
    <w:rsid w:val="00D712F9"/>
    <w:rsid w:val="00D97BB8"/>
    <w:rsid w:val="00DA4AD0"/>
    <w:rsid w:val="00DA5D26"/>
    <w:rsid w:val="00DA7E75"/>
    <w:rsid w:val="00DB4F8A"/>
    <w:rsid w:val="00DF5863"/>
    <w:rsid w:val="00E56E67"/>
    <w:rsid w:val="00E8058A"/>
    <w:rsid w:val="00EE77EF"/>
    <w:rsid w:val="00F5505C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C56"/>
  <w15:chartTrackingRefBased/>
  <w15:docId w15:val="{B411BD72-3C11-4078-A424-B3866B0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E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64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B4F8A"/>
    <w:rPr>
      <w:b/>
      <w:bCs/>
    </w:rPr>
  </w:style>
  <w:style w:type="character" w:styleId="Hyperlink">
    <w:name w:val="Hyperlink"/>
    <w:uiPriority w:val="99"/>
    <w:unhideWhenUsed/>
    <w:rsid w:val="00DB4F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1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87B"/>
  </w:style>
  <w:style w:type="paragraph" w:styleId="Footer">
    <w:name w:val="footer"/>
    <w:basedOn w:val="Normal"/>
    <w:link w:val="FooterChar"/>
    <w:uiPriority w:val="99"/>
    <w:unhideWhenUsed/>
    <w:rsid w:val="002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7B"/>
  </w:style>
  <w:style w:type="paragraph" w:styleId="ListParagraph">
    <w:name w:val="List Paragraph"/>
    <w:basedOn w:val="Normal"/>
    <w:uiPriority w:val="34"/>
    <w:qFormat/>
    <w:rsid w:val="00297F76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644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DF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ma@ufukcosk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275246-B58D-474C-8E4C-71F6F5C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mailto:yarisma@ufukcoskun.org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Samet</cp:lastModifiedBy>
  <cp:revision>2</cp:revision>
  <dcterms:created xsi:type="dcterms:W3CDTF">2020-10-26T07:12:00Z</dcterms:created>
  <dcterms:modified xsi:type="dcterms:W3CDTF">2020-10-26T07:12:00Z</dcterms:modified>
</cp:coreProperties>
</file>